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5EA6" w14:textId="77777777" w:rsidR="006F33F5" w:rsidRDefault="006F33F5" w:rsidP="006F33F5">
      <w:pPr>
        <w:pStyle w:val="Rubrik1"/>
        <w:spacing w:after="0"/>
        <w:ind w:left="1965" w:hanging="1980"/>
      </w:pPr>
      <w:bookmarkStart w:id="0" w:name="_Toc117126"/>
      <w:bookmarkStart w:id="1" w:name="_GoBack"/>
      <w:bookmarkEnd w:id="1"/>
      <w:r>
        <w:t xml:space="preserve">ASV Scan Report Attestation of Scan Compliance </w:t>
      </w:r>
      <w:bookmarkEnd w:id="0"/>
    </w:p>
    <w:tbl>
      <w:tblPr>
        <w:tblStyle w:val="TableGrid"/>
        <w:tblW w:w="9459" w:type="dxa"/>
        <w:tblInd w:w="11" w:type="dxa"/>
        <w:tblCellMar>
          <w:top w:w="72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518"/>
        <w:gridCol w:w="991"/>
        <w:gridCol w:w="2521"/>
        <w:gridCol w:w="2429"/>
      </w:tblGrid>
      <w:tr w:rsidR="006F33F5" w14:paraId="6C6B2724" w14:textId="77777777" w:rsidTr="006F33F5">
        <w:trPr>
          <w:trHeight w:val="356"/>
        </w:trPr>
        <w:tc>
          <w:tcPr>
            <w:tcW w:w="3518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CBDFC0"/>
            <w:hideMark/>
          </w:tcPr>
          <w:p w14:paraId="1D66DB47" w14:textId="77777777" w:rsidR="006F33F5" w:rsidRDefault="006F33F5">
            <w:pPr>
              <w:spacing w:line="25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A.1 Scan Customer Information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CBDFC0"/>
          </w:tcPr>
          <w:p w14:paraId="0DF6E586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CBDFC0"/>
          </w:tcPr>
          <w:p w14:paraId="53CFF808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4F9DE75F" w14:textId="77777777" w:rsidTr="006F33F5">
        <w:trPr>
          <w:trHeight w:val="361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5C980EB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Company: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E63A67C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FF6F18F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7ADFD0FD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77C1FAFB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Contact Name: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7C6565C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EEBE5E8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6CC03211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776186B3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Job Title: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7379668D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3603439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4A902716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244D9B55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Telephone:       </w:t>
            </w:r>
          </w:p>
        </w:tc>
        <w:tc>
          <w:tcPr>
            <w:tcW w:w="9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04CC7BF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2C97C93F" w14:textId="77777777" w:rsidR="006F33F5" w:rsidRDefault="006F33F5">
            <w:pPr>
              <w:spacing w:line="256" w:lineRule="auto"/>
              <w:ind w:left="8"/>
              <w:rPr>
                <w:sz w:val="20"/>
              </w:rPr>
            </w:pPr>
            <w:r>
              <w:rPr>
                <w:sz w:val="20"/>
              </w:rPr>
              <w:t xml:space="preserve">E-mail: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6104E14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36A49C42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7385E52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Business Address: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88735C5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626B96F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71062009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40B6E02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City: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588415B" w14:textId="77777777" w:rsidR="006F33F5" w:rsidRDefault="006F33F5">
            <w:pPr>
              <w:spacing w:line="256" w:lineRule="auto"/>
              <w:ind w:left="11"/>
              <w:rPr>
                <w:sz w:val="20"/>
              </w:rPr>
            </w:pPr>
            <w:r>
              <w:rPr>
                <w:sz w:val="20"/>
              </w:rPr>
              <w:t xml:space="preserve">State/Province:       </w:t>
            </w:r>
          </w:p>
        </w:tc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4018D8" w14:textId="77777777" w:rsidR="006F33F5" w:rsidRDefault="006F33F5">
            <w:pPr>
              <w:spacing w:line="256" w:lineRule="auto"/>
              <w:ind w:left="8"/>
              <w:rPr>
                <w:sz w:val="20"/>
              </w:rPr>
            </w:pPr>
            <w:r>
              <w:rPr>
                <w:sz w:val="20"/>
              </w:rPr>
              <w:t xml:space="preserve">ZIP/postal code:       </w:t>
            </w:r>
          </w:p>
        </w:tc>
      </w:tr>
      <w:tr w:rsidR="006F33F5" w14:paraId="4FBB9822" w14:textId="77777777" w:rsidTr="006F33F5">
        <w:trPr>
          <w:trHeight w:val="361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1307E5FE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Country: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10F0A54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90C162D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3C3FFB5A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AC83DBF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Website / URL: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1EF5A9B9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17CCFE2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</w:tbl>
    <w:p w14:paraId="7D9A74E6" w14:textId="77777777" w:rsidR="006F33F5" w:rsidRDefault="006F33F5" w:rsidP="006F33F5">
      <w:pPr>
        <w:spacing w:after="0" w:line="256" w:lineRule="auto"/>
        <w:ind w:left="125"/>
        <w:rPr>
          <w:rFonts w:ascii="Arial" w:eastAsia="Arial" w:hAnsi="Arial" w:cs="Arial"/>
          <w:color w:val="000000"/>
          <w:sz w:val="20"/>
        </w:rPr>
      </w:pPr>
      <w:r>
        <w:rPr>
          <w:sz w:val="18"/>
        </w:rPr>
        <w:t xml:space="preserve"> </w:t>
      </w:r>
    </w:p>
    <w:tbl>
      <w:tblPr>
        <w:tblStyle w:val="TableGrid"/>
        <w:tblW w:w="9459" w:type="dxa"/>
        <w:tblInd w:w="11" w:type="dxa"/>
        <w:tblCellMar>
          <w:top w:w="71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3518"/>
        <w:gridCol w:w="991"/>
        <w:gridCol w:w="2521"/>
        <w:gridCol w:w="2429"/>
      </w:tblGrid>
      <w:tr w:rsidR="006F33F5" w14:paraId="22425244" w14:textId="77777777" w:rsidTr="006F33F5">
        <w:trPr>
          <w:trHeight w:val="358"/>
        </w:trPr>
        <w:tc>
          <w:tcPr>
            <w:tcW w:w="70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CBDFC0"/>
            <w:hideMark/>
          </w:tcPr>
          <w:p w14:paraId="29838727" w14:textId="77777777" w:rsidR="006F33F5" w:rsidRDefault="006F33F5">
            <w:pPr>
              <w:spacing w:line="25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A.2 Approved Scanning Vendor Information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CBDFC0"/>
          </w:tcPr>
          <w:p w14:paraId="35E4B6B7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4C97C056" w14:textId="77777777" w:rsidTr="006F33F5">
        <w:trPr>
          <w:trHeight w:val="361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55AAEA0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Company: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2EA2B9B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0DE28F1C" w14:textId="77777777" w:rsidTr="006F33F5">
        <w:trPr>
          <w:trHeight w:val="360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74BA73B6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Contact Name: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FF61078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6480D258" w14:textId="77777777" w:rsidTr="006F33F5">
        <w:trPr>
          <w:trHeight w:val="360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4798CB89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Job Title: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BC5209C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0CD5B56F" w14:textId="77777777" w:rsidTr="006F33F5">
        <w:trPr>
          <w:trHeight w:val="360"/>
        </w:trPr>
        <w:tc>
          <w:tcPr>
            <w:tcW w:w="45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D12535C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Telephone:       </w:t>
            </w:r>
          </w:p>
        </w:tc>
        <w:tc>
          <w:tcPr>
            <w:tcW w:w="2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0314BEA7" w14:textId="77777777" w:rsidR="006F33F5" w:rsidRDefault="006F33F5">
            <w:pPr>
              <w:spacing w:line="256" w:lineRule="auto"/>
              <w:ind w:left="8"/>
              <w:rPr>
                <w:sz w:val="20"/>
              </w:rPr>
            </w:pPr>
            <w:r>
              <w:rPr>
                <w:sz w:val="20"/>
              </w:rPr>
              <w:t xml:space="preserve">E-mail: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DE2B20F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6134E30A" w14:textId="77777777" w:rsidTr="006F33F5">
        <w:trPr>
          <w:trHeight w:val="360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7D9E0E7B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Business Address: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339E7680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3FEC587D" w14:textId="77777777" w:rsidTr="006F33F5">
        <w:trPr>
          <w:trHeight w:val="360"/>
        </w:trPr>
        <w:tc>
          <w:tcPr>
            <w:tcW w:w="35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4F6EEF8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City:       </w:t>
            </w:r>
          </w:p>
        </w:tc>
        <w:tc>
          <w:tcPr>
            <w:tcW w:w="35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3A6EFE" w14:textId="77777777" w:rsidR="006F33F5" w:rsidRDefault="006F33F5">
            <w:pPr>
              <w:spacing w:line="256" w:lineRule="auto"/>
              <w:ind w:left="11"/>
              <w:rPr>
                <w:sz w:val="20"/>
              </w:rPr>
            </w:pPr>
            <w:r>
              <w:rPr>
                <w:sz w:val="20"/>
              </w:rPr>
              <w:t xml:space="preserve">State/Province:       </w:t>
            </w:r>
          </w:p>
        </w:tc>
        <w:tc>
          <w:tcPr>
            <w:tcW w:w="24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CC0EA60" w14:textId="77777777" w:rsidR="006F33F5" w:rsidRDefault="006F33F5">
            <w:pPr>
              <w:spacing w:line="256" w:lineRule="auto"/>
              <w:ind w:left="8"/>
              <w:rPr>
                <w:sz w:val="20"/>
              </w:rPr>
            </w:pPr>
            <w:r>
              <w:rPr>
                <w:sz w:val="20"/>
              </w:rPr>
              <w:t xml:space="preserve">ZIP/postal code:       </w:t>
            </w:r>
          </w:p>
        </w:tc>
      </w:tr>
      <w:tr w:rsidR="006F33F5" w14:paraId="48709CD1" w14:textId="77777777" w:rsidTr="006F33F5">
        <w:trPr>
          <w:trHeight w:val="360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690B97BD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Country: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CC90FD0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607BBA0C" w14:textId="77777777" w:rsidTr="006F33F5">
        <w:trPr>
          <w:trHeight w:val="360"/>
        </w:trPr>
        <w:tc>
          <w:tcPr>
            <w:tcW w:w="702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hideMark/>
          </w:tcPr>
          <w:p w14:paraId="233CDA50" w14:textId="77777777" w:rsidR="006F33F5" w:rsidRDefault="006F33F5">
            <w:pPr>
              <w:spacing w:line="256" w:lineRule="auto"/>
              <w:ind w:left="17"/>
              <w:rPr>
                <w:sz w:val="20"/>
              </w:rPr>
            </w:pPr>
            <w:r>
              <w:rPr>
                <w:sz w:val="20"/>
              </w:rPr>
              <w:t xml:space="preserve">Website / URL:       </w:t>
            </w:r>
          </w:p>
        </w:tc>
        <w:tc>
          <w:tcPr>
            <w:tcW w:w="2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090077A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</w:tbl>
    <w:p w14:paraId="059D3967" w14:textId="77777777" w:rsidR="006F33F5" w:rsidRDefault="006F33F5" w:rsidP="006F33F5">
      <w:pPr>
        <w:spacing w:after="0" w:line="256" w:lineRule="auto"/>
        <w:rPr>
          <w:rFonts w:ascii="Arial" w:eastAsia="Arial" w:hAnsi="Arial" w:cs="Arial"/>
          <w:color w:val="000000"/>
          <w:sz w:val="20"/>
        </w:rPr>
      </w:pPr>
      <w:r>
        <w:rPr>
          <w:sz w:val="18"/>
        </w:rPr>
        <w:t xml:space="preserve"> </w:t>
      </w:r>
    </w:p>
    <w:tbl>
      <w:tblPr>
        <w:tblStyle w:val="TableGrid"/>
        <w:tblW w:w="9469" w:type="dxa"/>
        <w:tblInd w:w="0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2285"/>
        <w:gridCol w:w="2055"/>
        <w:gridCol w:w="2160"/>
        <w:gridCol w:w="2969"/>
      </w:tblGrid>
      <w:tr w:rsidR="006F33F5" w14:paraId="30F52FEB" w14:textId="77777777" w:rsidTr="006F33F5">
        <w:trPr>
          <w:trHeight w:val="358"/>
        </w:trPr>
        <w:tc>
          <w:tcPr>
            <w:tcW w:w="6500" w:type="dxa"/>
            <w:gridSpan w:val="3"/>
            <w:tcBorders>
              <w:top w:val="single" w:sz="4" w:space="0" w:color="BFBFBF"/>
              <w:left w:val="nil"/>
              <w:bottom w:val="single" w:sz="4" w:space="0" w:color="000000"/>
              <w:right w:val="nil"/>
            </w:tcBorders>
            <w:shd w:val="clear" w:color="auto" w:fill="CBDFC0"/>
            <w:hideMark/>
          </w:tcPr>
          <w:p w14:paraId="7BAFCC20" w14:textId="77777777" w:rsidR="006F33F5" w:rsidRDefault="006F33F5">
            <w:pPr>
              <w:spacing w:line="256" w:lineRule="auto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 xml:space="preserve">A.3 Scan Status </w:t>
            </w:r>
          </w:p>
        </w:tc>
        <w:tc>
          <w:tcPr>
            <w:tcW w:w="2969" w:type="dxa"/>
            <w:tcBorders>
              <w:top w:val="single" w:sz="4" w:space="0" w:color="BFBFBF"/>
              <w:left w:val="nil"/>
              <w:bottom w:val="single" w:sz="4" w:space="0" w:color="000000"/>
              <w:right w:val="nil"/>
            </w:tcBorders>
            <w:shd w:val="clear" w:color="auto" w:fill="CBDFC0"/>
          </w:tcPr>
          <w:p w14:paraId="2236F22B" w14:textId="77777777" w:rsidR="006F33F5" w:rsidRDefault="006F33F5">
            <w:pPr>
              <w:spacing w:after="160" w:line="256" w:lineRule="auto"/>
              <w:rPr>
                <w:sz w:val="20"/>
              </w:rPr>
            </w:pPr>
          </w:p>
        </w:tc>
      </w:tr>
      <w:tr w:rsidR="006F33F5" w14:paraId="2245C42C" w14:textId="77777777" w:rsidTr="006F33F5"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93C0B1C" w14:textId="77777777" w:rsidR="006F33F5" w:rsidRDefault="006F33F5">
            <w:pPr>
              <w:spacing w:line="256" w:lineRule="auto"/>
              <w:ind w:left="125"/>
              <w:rPr>
                <w:sz w:val="20"/>
              </w:rPr>
            </w:pPr>
            <w:r>
              <w:rPr>
                <w:sz w:val="20"/>
              </w:rPr>
              <w:t xml:space="preserve">Date scan completed: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83089E" w14:textId="77777777" w:rsidR="006F33F5" w:rsidRDefault="006F33F5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E47E7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Scan expiration date (90 days from date scan completed): 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492CBA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6F33F5" w14:paraId="0B38BFBA" w14:textId="77777777" w:rsidTr="006F33F5">
        <w:trPr>
          <w:trHeight w:val="650"/>
        </w:trPr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808080"/>
              <w:right w:val="nil"/>
            </w:tcBorders>
            <w:hideMark/>
          </w:tcPr>
          <w:p w14:paraId="6983A0CD" w14:textId="77777777" w:rsidR="006F33F5" w:rsidRDefault="006F33F5">
            <w:pPr>
              <w:spacing w:line="256" w:lineRule="auto"/>
              <w:ind w:left="125"/>
              <w:rPr>
                <w:sz w:val="20"/>
              </w:rPr>
            </w:pPr>
            <w:r>
              <w:rPr>
                <w:sz w:val="20"/>
              </w:rPr>
              <w:t xml:space="preserve">Compliance status:   </w:t>
            </w:r>
          </w:p>
        </w:tc>
        <w:tc>
          <w:tcPr>
            <w:tcW w:w="2055" w:type="dxa"/>
            <w:tcBorders>
              <w:top w:val="single" w:sz="4" w:space="0" w:color="000000"/>
              <w:left w:val="nil"/>
              <w:bottom w:val="single" w:sz="4" w:space="0" w:color="808080"/>
              <w:right w:val="single" w:sz="4" w:space="0" w:color="000000"/>
            </w:tcBorders>
            <w:hideMark/>
          </w:tcPr>
          <w:p w14:paraId="79BCC9FC" w14:textId="77777777" w:rsidR="006F33F5" w:rsidRDefault="006F33F5">
            <w:pPr>
              <w:spacing w:after="43" w:line="256" w:lineRule="auto"/>
              <w:ind w:left="2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EA3D737" wp14:editId="2E842B2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10795</wp:posOffset>
                      </wp:positionV>
                      <wp:extent cx="117475" cy="301625"/>
                      <wp:effectExtent l="0" t="0" r="15875" b="22225"/>
                      <wp:wrapSquare wrapText="bothSides"/>
                      <wp:docPr id="4" name="Grup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301625"/>
                                <a:chOff x="0" y="0"/>
                                <a:chExt cx="117348" cy="301753"/>
                              </a:xfrm>
                            </wpg:grpSpPr>
                            <wps:wsp>
                              <wps:cNvPr id="13" name="Shape 10990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8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0995"/>
                              <wps:cNvSpPr/>
                              <wps:spPr>
                                <a:xfrm>
                                  <a:off x="0" y="184405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C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2C0DE8" id="Grupp 4" o:spid="_x0000_s1026" style="position:absolute;margin-left:1.1pt;margin-top:.85pt;width:9.25pt;height:23.75pt;z-index:251659264" coordsize="117348,30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">
                      <v:shape id="Shape 10990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" path="m,117349r117348,l117348,,,,,117349xe" filled="f" strokecolor="green" strokeweight=".72pt">
                        <v:path arrowok="t" textboxrect="0,0,117348,117349"/>
                      </v:shape>
                      <v:shape id="Shape 10995" o:spid="_x0000_s1028" style="position:absolute;top:184405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" path="m,117348r117348,l117348,,,,,117348xe" filled="f" strokecolor="#c00000" strokeweight=".72pt"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</w:t>
            </w:r>
            <w:r>
              <w:rPr>
                <w:b/>
                <w:color w:val="008000"/>
                <w:sz w:val="20"/>
              </w:rPr>
              <w:t xml:space="preserve">Pass </w:t>
            </w:r>
            <w:r>
              <w:rPr>
                <w:sz w:val="20"/>
              </w:rPr>
              <w:t xml:space="preserve">   </w:t>
            </w:r>
          </w:p>
          <w:p w14:paraId="5A9DCFDE" w14:textId="77777777" w:rsidR="006F33F5" w:rsidRDefault="006F33F5">
            <w:pPr>
              <w:spacing w:line="256" w:lineRule="auto"/>
              <w:ind w:left="22"/>
              <w:rPr>
                <w:sz w:val="20"/>
              </w:rPr>
            </w:pPr>
            <w:r>
              <w:rPr>
                <w:b/>
                <w:color w:val="C00000"/>
                <w:sz w:val="20"/>
              </w:rPr>
              <w:t xml:space="preserve">  Fail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14:paraId="733C5348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Scan report type:  </w:t>
            </w:r>
          </w:p>
        </w:tc>
        <w:tc>
          <w:tcPr>
            <w:tcW w:w="2969" w:type="dxa"/>
            <w:tcBorders>
              <w:top w:val="single" w:sz="4" w:space="0" w:color="000000"/>
              <w:left w:val="nil"/>
              <w:bottom w:val="single" w:sz="4" w:space="0" w:color="808080"/>
              <w:right w:val="nil"/>
            </w:tcBorders>
            <w:hideMark/>
          </w:tcPr>
          <w:p w14:paraId="6C53F6FA" w14:textId="77777777" w:rsidR="006F33F5" w:rsidRDefault="006F33F5">
            <w:pPr>
              <w:spacing w:after="43" w:line="256" w:lineRule="auto"/>
              <w:ind w:left="12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F794128" wp14:editId="09C54CE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9525</wp:posOffset>
                      </wp:positionV>
                      <wp:extent cx="117475" cy="301625"/>
                      <wp:effectExtent l="0" t="0" r="15875" b="22225"/>
                      <wp:wrapSquare wrapText="bothSides"/>
                      <wp:docPr id="1" name="Grup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" cy="301625"/>
                                <a:chOff x="0" y="0"/>
                                <a:chExt cx="117348" cy="301753"/>
                              </a:xfrm>
                            </wpg:grpSpPr>
                            <wps:wsp>
                              <wps:cNvPr id="10" name="Shape 11001"/>
                              <wps:cNvSpPr/>
                              <wps:spPr>
                                <a:xfrm>
                                  <a:off x="0" y="0"/>
                                  <a:ext cx="117348" cy="117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9">
                                      <a:moveTo>
                                        <a:pt x="0" y="117349"/>
                                      </a:moveTo>
                                      <a:lnTo>
                                        <a:pt x="117348" y="117349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007"/>
                              <wps:cNvSpPr/>
                              <wps:spPr>
                                <a:xfrm>
                                  <a:off x="0" y="184405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1FC10A" id="Grupp 1" o:spid="_x0000_s1026" style="position:absolute;margin-left:6.35pt;margin-top:.75pt;width:9.25pt;height:23.75pt;z-index:251660288" coordsize="117348,30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">
                      <v:shape id="Shape 11001" o:spid="_x0000_s1027" style="position:absolute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" path="m,117349r117348,l117348,,,,,117349xe" filled="f" strokeweight=".72pt">
                        <v:path arrowok="t" textboxrect="0,0,117348,117349"/>
                      </v:shape>
                      <v:shape id="Shape 11007" o:spid="_x0000_s1028" style="position:absolute;top:184405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" path="m,117348r117348,l117348,,,,,117348xe" filled="f" strokeweight=".72pt">
                        <v:path arrowok="t" textboxrect="0,0,117348,11734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Full scan     </w:t>
            </w:r>
          </w:p>
          <w:p w14:paraId="6C36BE8B" w14:textId="77777777" w:rsidR="006F33F5" w:rsidRDefault="006F33F5">
            <w:pPr>
              <w:spacing w:line="256" w:lineRule="auto"/>
              <w:ind w:left="127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Partial scan or rescan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 </w:t>
            </w:r>
          </w:p>
        </w:tc>
      </w:tr>
      <w:tr w:rsidR="006F33F5" w14:paraId="69A3F9FD" w14:textId="77777777" w:rsidTr="006F33F5">
        <w:trPr>
          <w:trHeight w:val="358"/>
        </w:trPr>
        <w:tc>
          <w:tcPr>
            <w:tcW w:w="65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B200556" w14:textId="77777777" w:rsidR="006F33F5" w:rsidRDefault="006F33F5">
            <w:pPr>
              <w:spacing w:line="256" w:lineRule="auto"/>
              <w:ind w:left="125"/>
              <w:rPr>
                <w:sz w:val="20"/>
              </w:rPr>
            </w:pPr>
            <w:r>
              <w:rPr>
                <w:sz w:val="20"/>
              </w:rPr>
              <w:t>Number of unique in-scope components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 xml:space="preserve"> scanned: 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367961A6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6F33F5" w14:paraId="6C48DF07" w14:textId="77777777" w:rsidTr="006F33F5">
        <w:trPr>
          <w:trHeight w:val="361"/>
        </w:trPr>
        <w:tc>
          <w:tcPr>
            <w:tcW w:w="65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2BA5333" w14:textId="77777777" w:rsidR="006F33F5" w:rsidRDefault="006F33F5">
            <w:pPr>
              <w:spacing w:line="256" w:lineRule="auto"/>
              <w:ind w:left="125"/>
              <w:rPr>
                <w:sz w:val="20"/>
              </w:rPr>
            </w:pPr>
            <w:r>
              <w:rPr>
                <w:sz w:val="20"/>
              </w:rPr>
              <w:t xml:space="preserve">Number of identified failing vulnerabilities: 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5116A1C5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6F33F5" w14:paraId="5CF4A099" w14:textId="77777777" w:rsidTr="006F33F5">
        <w:trPr>
          <w:trHeight w:val="590"/>
        </w:trPr>
        <w:tc>
          <w:tcPr>
            <w:tcW w:w="650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2A0EEED" w14:textId="77777777" w:rsidR="006F33F5" w:rsidRDefault="006F33F5">
            <w:pPr>
              <w:spacing w:line="256" w:lineRule="auto"/>
              <w:ind w:left="125"/>
              <w:rPr>
                <w:sz w:val="20"/>
              </w:rPr>
            </w:pPr>
            <w:r>
              <w:rPr>
                <w:sz w:val="20"/>
              </w:rPr>
              <w:t xml:space="preserve">Number of components found by ASV but not scanned because scan customer confirmed they were out of scope: 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32FADCC8" w14:textId="77777777" w:rsidR="006F33F5" w:rsidRDefault="006F33F5">
            <w:pPr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14:paraId="2FC1F369" w14:textId="77777777" w:rsidR="00B07CD1" w:rsidRPr="006F33F5" w:rsidRDefault="00B07CD1" w:rsidP="006F33F5">
      <w:pPr>
        <w:spacing w:after="0" w:line="256" w:lineRule="auto"/>
        <w:rPr>
          <w:rFonts w:ascii="Arial" w:eastAsia="Arial" w:hAnsi="Arial" w:cs="Arial"/>
          <w:color w:val="000000"/>
          <w:sz w:val="20"/>
        </w:rPr>
      </w:pPr>
    </w:p>
    <w:sectPr w:rsidR="00B07CD1" w:rsidRPr="006F33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A39E" w14:textId="77777777" w:rsidR="006F33F5" w:rsidRDefault="006F33F5" w:rsidP="006F33F5">
      <w:pPr>
        <w:spacing w:after="0" w:line="240" w:lineRule="auto"/>
      </w:pPr>
      <w:r>
        <w:separator/>
      </w:r>
    </w:p>
  </w:endnote>
  <w:endnote w:type="continuationSeparator" w:id="0">
    <w:p w14:paraId="36803AF2" w14:textId="77777777" w:rsidR="006F33F5" w:rsidRDefault="006F33F5" w:rsidP="006F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A3C7" w14:textId="77777777" w:rsidR="006F33F5" w:rsidRDefault="006F33F5" w:rsidP="006F33F5">
      <w:pPr>
        <w:spacing w:after="0" w:line="240" w:lineRule="auto"/>
      </w:pPr>
      <w:r>
        <w:separator/>
      </w:r>
    </w:p>
  </w:footnote>
  <w:footnote w:type="continuationSeparator" w:id="0">
    <w:p w14:paraId="78C6578A" w14:textId="77777777" w:rsidR="006F33F5" w:rsidRDefault="006F33F5" w:rsidP="006F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07794" w14:textId="77777777" w:rsidR="006F33F5" w:rsidRDefault="006F33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F5"/>
    <w:rsid w:val="006F33F5"/>
    <w:rsid w:val="00B07CD1"/>
    <w:rsid w:val="00B5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8A890C"/>
  <w15:chartTrackingRefBased/>
  <w15:docId w15:val="{59CF9CA1-1F41-4AB0-B593-EF6EFD04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next w:val="Normal"/>
    <w:link w:val="Rubrik1Char"/>
    <w:uiPriority w:val="9"/>
    <w:qFormat/>
    <w:rsid w:val="006F33F5"/>
    <w:pPr>
      <w:keepNext/>
      <w:keepLines/>
      <w:spacing w:after="109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32"/>
      <w:lang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33F5"/>
    <w:rPr>
      <w:rFonts w:ascii="Arial" w:eastAsia="Arial" w:hAnsi="Arial" w:cs="Arial"/>
      <w:b/>
      <w:color w:val="000000"/>
      <w:sz w:val="32"/>
      <w:lang w:val="en-SE" w:eastAsia="en-SE"/>
    </w:rPr>
  </w:style>
  <w:style w:type="table" w:customStyle="1" w:styleId="TableGrid">
    <w:name w:val="TableGrid"/>
    <w:rsid w:val="006F33F5"/>
    <w:pPr>
      <w:spacing w:after="0" w:line="240" w:lineRule="auto"/>
    </w:pPr>
    <w:rPr>
      <w:rFonts w:eastAsiaTheme="minorEastAsia"/>
      <w:lang w:eastAsia="en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4F93E926EB4841B4E0134930695B7F" ma:contentTypeVersion="11" ma:contentTypeDescription="Skapa ett nytt dokument." ma:contentTypeScope="" ma:versionID="b5ab821ed782c5c1ce4c09d092506273">
  <xsd:schema xmlns:xsd="http://www.w3.org/2001/XMLSchema" xmlns:xs="http://www.w3.org/2001/XMLSchema" xmlns:p="http://schemas.microsoft.com/office/2006/metadata/properties" xmlns:ns3="248d0122-7162-4349-b759-257bf32bd78d" xmlns:ns4="6dde80d7-dbe0-440d-9b27-b5b6027df46f" targetNamespace="http://schemas.microsoft.com/office/2006/metadata/properties" ma:root="true" ma:fieldsID="b9cf4e9663d697296894ebca1efbbd1e" ns3:_="" ns4:_="">
    <xsd:import namespace="248d0122-7162-4349-b759-257bf32bd78d"/>
    <xsd:import namespace="6dde80d7-dbe0-440d-9b27-b5b6027df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d0122-7162-4349-b759-257bf32bd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e80d7-dbe0-440d-9b27-b5b6027df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B2457-170F-4C71-8524-F762DF3775CC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dde80d7-dbe0-440d-9b27-b5b6027df46f"/>
    <ds:schemaRef ds:uri="248d0122-7162-4349-b759-257bf32bd78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4BD3E8-7448-4963-8BFD-C7DC8F768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C4565-B12B-4EEE-BFEA-85C63F5B7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d0122-7162-4349-b759-257bf32bd78d"/>
    <ds:schemaRef ds:uri="6dde80d7-dbe0-440d-9b27-b5b6027d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652</Characters>
  <DocSecurity>0</DocSecurity>
  <Lines>72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2019-11-19T08:54:00Z</dcterms:created>
  <dcterms:modified xsi:type="dcterms:W3CDTF">2019-11-19T09:08:00Z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0x010100F44F93E926EB4841B4E0134930695B7F</vt:lpwstr>
  </property>
</Properties>
</file>