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66B6A9" w14:textId="77777777" w:rsidR="00CA0C21" w:rsidRDefault="00CA0C21" w:rsidP="00CA0C21">
      <w:pPr>
        <w:spacing w:after="0" w:line="240" w:lineRule="auto"/>
        <w:jc w:val="center"/>
        <w:rPr>
          <w:rFonts w:ascii="Arial" w:eastAsia="Arial" w:hAnsi="Arial" w:cs="Arial"/>
          <w:b/>
        </w:rPr>
      </w:pPr>
    </w:p>
    <w:p w14:paraId="007A6BE8" w14:textId="77777777" w:rsidR="00CA0C21" w:rsidRDefault="00CA0C21" w:rsidP="00CA0C21">
      <w:pPr>
        <w:spacing w:after="0" w:line="240" w:lineRule="auto"/>
        <w:jc w:val="center"/>
        <w:rPr>
          <w:rFonts w:ascii="Arial" w:eastAsia="Arial" w:hAnsi="Arial" w:cs="Arial"/>
          <w:b/>
          <w:sz w:val="28"/>
          <w:szCs w:val="28"/>
        </w:rPr>
      </w:pPr>
      <w:r>
        <w:rPr>
          <w:rFonts w:ascii="Arial" w:eastAsia="Arial" w:hAnsi="Arial" w:cs="Arial"/>
          <w:b/>
          <w:sz w:val="28"/>
          <w:szCs w:val="28"/>
        </w:rPr>
        <w:t>New partnership helps businesses bolster system security</w:t>
      </w:r>
    </w:p>
    <w:p w14:paraId="79E22F2E" w14:textId="77777777" w:rsidR="006F7D09" w:rsidRDefault="006F7D09" w:rsidP="00CA0C21">
      <w:pPr>
        <w:spacing w:after="0" w:line="360" w:lineRule="auto"/>
        <w:rPr>
          <w:rFonts w:ascii="Arial" w:eastAsia="Arial" w:hAnsi="Arial" w:cs="Arial"/>
        </w:rPr>
      </w:pPr>
    </w:p>
    <w:p w14:paraId="738A5628" w14:textId="4FF4B575" w:rsidR="00CA0C21" w:rsidRDefault="006F7D09" w:rsidP="00CA0C21">
      <w:pPr>
        <w:spacing w:after="0" w:line="360" w:lineRule="auto"/>
        <w:rPr>
          <w:rFonts w:ascii="Arial" w:eastAsia="Arial" w:hAnsi="Arial" w:cs="Arial"/>
        </w:rPr>
      </w:pPr>
      <w:r>
        <w:rPr>
          <w:rFonts w:ascii="Arial" w:eastAsia="Arial" w:hAnsi="Arial" w:cs="Arial"/>
        </w:rPr>
        <w:t>[MONTH] [DAY], [YEAR]</w:t>
      </w:r>
    </w:p>
    <w:p w14:paraId="64D3C1DA" w14:textId="77777777" w:rsidR="00664676" w:rsidRDefault="00CA0C21" w:rsidP="009A77F1">
      <w:pPr>
        <w:spacing w:before="240" w:after="0" w:line="360" w:lineRule="auto"/>
        <w:rPr>
          <w:rFonts w:ascii="Arial" w:eastAsia="Arial" w:hAnsi="Arial" w:cs="Arial"/>
        </w:rPr>
      </w:pPr>
      <w:r>
        <w:rPr>
          <w:rFonts w:ascii="Arial" w:eastAsia="Arial" w:hAnsi="Arial" w:cs="Arial"/>
        </w:rPr>
        <w:t xml:space="preserve">Organizations in [INSERT COUNTRY] will now be able to benefit from the latest tools in vulnerability management, as [INSERT ORGANIZATION NAME] signed a new partnership with leading global security solutions provider Holm Security. </w:t>
      </w:r>
      <w:r>
        <w:rPr>
          <w:rFonts w:ascii="Arial" w:eastAsia="Arial" w:hAnsi="Arial" w:cs="Arial"/>
        </w:rPr>
        <w:br/>
      </w:r>
    </w:p>
    <w:p w14:paraId="420AA19C" w14:textId="7CC9CD3E" w:rsidR="00CA0C21" w:rsidRDefault="00CA0C21" w:rsidP="009A77F1">
      <w:pPr>
        <w:spacing w:after="0" w:line="360" w:lineRule="auto"/>
        <w:rPr>
          <w:rFonts w:ascii="Arial" w:eastAsia="Arial" w:hAnsi="Arial" w:cs="Arial"/>
        </w:rPr>
      </w:pPr>
      <w:r>
        <w:rPr>
          <w:rFonts w:ascii="Arial" w:eastAsia="Arial" w:hAnsi="Arial" w:cs="Arial"/>
        </w:rPr>
        <w:t xml:space="preserve">With the cost of cybercrime on the rise, it is estimated that the annual cost to companies worldwide will reach </w:t>
      </w:r>
      <w:hyperlink r:id="rId9" w:anchor=":~:text=Every%20U.S.%20business%20is%20under%20cyberattack&amp;text=18%2C%202020%20(GLOBE%20NEWSWIRE),%243%20trillion%20USD%20in%202015.">
        <w:r>
          <w:rPr>
            <w:rFonts w:ascii="Arial" w:eastAsia="Arial" w:hAnsi="Arial" w:cs="Arial"/>
            <w:color w:val="0563C1"/>
            <w:u w:val="single"/>
          </w:rPr>
          <w:t>$10.5 trillion</w:t>
        </w:r>
      </w:hyperlink>
      <w:r>
        <w:rPr>
          <w:rFonts w:ascii="Arial" w:eastAsia="Arial" w:hAnsi="Arial" w:cs="Arial"/>
        </w:rPr>
        <w:t xml:space="preserve"> by 2025. To address this, it is critical that companies have the tools to effectively manage risks and vulnerabilities across the complete business system infrastructure.</w:t>
      </w:r>
    </w:p>
    <w:p w14:paraId="761E354D" w14:textId="77777777" w:rsidR="00A602FB" w:rsidRDefault="00A602FB" w:rsidP="00A602FB">
      <w:pPr>
        <w:spacing w:after="0" w:line="360" w:lineRule="auto"/>
        <w:rPr>
          <w:rFonts w:ascii="Arial" w:eastAsia="Arial" w:hAnsi="Arial" w:cs="Arial"/>
        </w:rPr>
      </w:pPr>
    </w:p>
    <w:p w14:paraId="27C2294B" w14:textId="17D3EE73" w:rsidR="00CA0C21" w:rsidRDefault="00CA0C21" w:rsidP="00CA0C21">
      <w:pPr>
        <w:spacing w:after="0" w:line="360" w:lineRule="auto"/>
        <w:rPr>
          <w:rFonts w:ascii="Arial" w:eastAsia="Arial" w:hAnsi="Arial" w:cs="Arial"/>
        </w:rPr>
      </w:pPr>
      <w:r>
        <w:rPr>
          <w:rFonts w:ascii="Arial" w:eastAsia="Arial" w:hAnsi="Arial" w:cs="Arial"/>
        </w:rPr>
        <w:t>[DELETE FOLLOWING PARAGRAPH ON NETWORK SCANNING AS NECESSARY]</w:t>
      </w:r>
    </w:p>
    <w:p w14:paraId="039BF98E" w14:textId="77777777" w:rsidR="00A602FB" w:rsidRDefault="00A602FB" w:rsidP="00A602FB">
      <w:pPr>
        <w:spacing w:after="0" w:line="360" w:lineRule="auto"/>
        <w:rPr>
          <w:rFonts w:ascii="Arial" w:eastAsia="Arial" w:hAnsi="Arial" w:cs="Arial"/>
        </w:rPr>
      </w:pPr>
    </w:p>
    <w:p w14:paraId="29B8AEC8" w14:textId="0FB93276" w:rsidR="00CA0C21" w:rsidRDefault="00CA0C21" w:rsidP="00CA0C21">
      <w:pPr>
        <w:spacing w:after="0" w:line="360" w:lineRule="auto"/>
        <w:rPr>
          <w:rFonts w:ascii="Arial" w:eastAsia="Arial" w:hAnsi="Arial" w:cs="Arial"/>
        </w:rPr>
      </w:pPr>
      <w:r>
        <w:rPr>
          <w:rFonts w:ascii="Arial" w:eastAsia="Arial" w:hAnsi="Arial" w:cs="Arial"/>
        </w:rPr>
        <w:t xml:space="preserve">With the implementation of Holm Security’s </w:t>
      </w:r>
      <w:r w:rsidR="00B344EA">
        <w:rPr>
          <w:rFonts w:ascii="Arial" w:eastAsia="Arial" w:hAnsi="Arial" w:cs="Arial"/>
        </w:rPr>
        <w:t>System &amp; Network Scanning</w:t>
      </w:r>
      <w:r>
        <w:rPr>
          <w:rFonts w:ascii="Arial" w:eastAsia="Arial" w:hAnsi="Arial" w:cs="Arial"/>
        </w:rPr>
        <w:t>, [INSERT ORGANIZATION NAME] will now be able to offer customers in (INSERT LOCATIONS WHERE SERVICES ARE OFFERED) the ability to track and control vulnerabilities across their entire business infrastructure. The platform automatically and continuously scans for an ever-increasing number of vulnerabilities as it</w:t>
      </w:r>
      <w:r>
        <w:t xml:space="preserve"> </w:t>
      </w:r>
      <w:r>
        <w:rPr>
          <w:rFonts w:ascii="Arial" w:eastAsia="Arial" w:hAnsi="Arial" w:cs="Arial"/>
        </w:rPr>
        <w:t>carries out both vulnerability and policy scans across local and public networks that can be customized based on user requirements. Assets can then be effectively organized, tracked</w:t>
      </w:r>
      <w:r w:rsidR="00B344EA">
        <w:rPr>
          <w:rFonts w:ascii="Arial" w:eastAsia="Arial" w:hAnsi="Arial" w:cs="Arial"/>
        </w:rPr>
        <w:t>,</w:t>
      </w:r>
      <w:r>
        <w:rPr>
          <w:rFonts w:ascii="Arial" w:eastAsia="Arial" w:hAnsi="Arial" w:cs="Arial"/>
        </w:rPr>
        <w:t xml:space="preserve"> and continuously monitored for exposure to risk.</w:t>
      </w:r>
      <w:r>
        <w:t xml:space="preserve"> </w:t>
      </w:r>
      <w:r>
        <w:rPr>
          <w:rFonts w:ascii="Arial" w:eastAsia="Arial" w:hAnsi="Arial" w:cs="Arial"/>
        </w:rPr>
        <w:t>With this threat intelligence, organizations understand where to prioritize their efforts in system security.</w:t>
      </w:r>
    </w:p>
    <w:p w14:paraId="2D160187" w14:textId="77777777" w:rsidR="00CA0C21" w:rsidRDefault="00CA0C21" w:rsidP="00CA0C21">
      <w:pPr>
        <w:spacing w:after="0" w:line="360" w:lineRule="auto"/>
        <w:rPr>
          <w:rFonts w:ascii="Arial" w:eastAsia="Arial" w:hAnsi="Arial" w:cs="Arial"/>
        </w:rPr>
      </w:pPr>
    </w:p>
    <w:p w14:paraId="40456DD6" w14:textId="77777777" w:rsidR="00CA0C21" w:rsidRDefault="00CA0C21" w:rsidP="00CA0C21">
      <w:pPr>
        <w:spacing w:after="0" w:line="360" w:lineRule="auto"/>
        <w:rPr>
          <w:rFonts w:ascii="Arial" w:eastAsia="Arial" w:hAnsi="Arial" w:cs="Arial"/>
        </w:rPr>
      </w:pPr>
      <w:r>
        <w:rPr>
          <w:rFonts w:ascii="Arial" w:eastAsia="Arial" w:hAnsi="Arial" w:cs="Arial"/>
        </w:rPr>
        <w:t>[DELETE FOLLOWING PARAGRAPH ON WEB APP SCANNING AS NECESSARY]</w:t>
      </w:r>
    </w:p>
    <w:p w14:paraId="429383C2" w14:textId="77777777" w:rsidR="00CA0C21" w:rsidRDefault="00CA0C21" w:rsidP="00CA0C21">
      <w:pPr>
        <w:spacing w:after="0" w:line="360" w:lineRule="auto"/>
        <w:rPr>
          <w:rFonts w:ascii="Arial" w:eastAsia="Arial" w:hAnsi="Arial" w:cs="Arial"/>
        </w:rPr>
      </w:pPr>
    </w:p>
    <w:p w14:paraId="1BAE1A11" w14:textId="7645C173" w:rsidR="00CA0C21" w:rsidRDefault="00CA0C21" w:rsidP="00CA0C21">
      <w:pPr>
        <w:spacing w:after="0" w:line="360" w:lineRule="auto"/>
        <w:rPr>
          <w:rFonts w:ascii="Arial" w:eastAsia="Arial" w:hAnsi="Arial" w:cs="Arial"/>
        </w:rPr>
      </w:pPr>
      <w:r>
        <w:rPr>
          <w:rFonts w:ascii="Arial" w:eastAsia="Arial" w:hAnsi="Arial" w:cs="Arial"/>
        </w:rPr>
        <w:t>The addition of Holm Security’s Web Application Scanning means [INSERT ORGANIZATION NAME] can now offer its customers in [INSERT LOCATIONS WHERE SERVICES ARE OFFERED] the capability to detect vulnerabilities across their web applications. Scans are automatically and continuously carried out to identify vulnerabilities related to bad code, misconfigured systems, weak passwords and exposed system information and personal data. Once threats have been identified</w:t>
      </w:r>
      <w:r w:rsidR="00CF1103">
        <w:rPr>
          <w:rFonts w:ascii="Arial" w:eastAsia="Arial" w:hAnsi="Arial" w:cs="Arial"/>
        </w:rPr>
        <w:t xml:space="preserve"> and risk scored</w:t>
      </w:r>
      <w:r>
        <w:rPr>
          <w:rFonts w:ascii="Arial" w:eastAsia="Arial" w:hAnsi="Arial" w:cs="Arial"/>
        </w:rPr>
        <w:t>, it is then easy to create clear and detailed reports to effectively record any issues. This enables organizations to find and remediate the most prevalent vulnerabilities, allowing for effective cyber security management in a systematic, risk-based manner.</w:t>
      </w:r>
    </w:p>
    <w:p w14:paraId="012AC849" w14:textId="77777777" w:rsidR="00CA0C21" w:rsidRDefault="00CA0C21" w:rsidP="00CA0C21">
      <w:pPr>
        <w:spacing w:after="0" w:line="360" w:lineRule="auto"/>
        <w:rPr>
          <w:rFonts w:ascii="Arial" w:eastAsia="Arial" w:hAnsi="Arial" w:cs="Arial"/>
        </w:rPr>
      </w:pPr>
    </w:p>
    <w:p w14:paraId="61523E48" w14:textId="77777777" w:rsidR="00CA0C21" w:rsidRDefault="00CA0C21" w:rsidP="00CA0C21">
      <w:pPr>
        <w:spacing w:after="0" w:line="360" w:lineRule="auto"/>
        <w:rPr>
          <w:rFonts w:ascii="Arial" w:eastAsia="Arial" w:hAnsi="Arial" w:cs="Arial"/>
        </w:rPr>
      </w:pPr>
      <w:r>
        <w:rPr>
          <w:rFonts w:ascii="Arial" w:eastAsia="Arial" w:hAnsi="Arial" w:cs="Arial"/>
        </w:rPr>
        <w:t xml:space="preserve">[PARAGRAPH ABOUT PARTNER] </w:t>
      </w:r>
    </w:p>
    <w:p w14:paraId="2B2C3EFA" w14:textId="77777777" w:rsidR="00CA0C21" w:rsidRDefault="00CA0C21" w:rsidP="00CA0C21">
      <w:pPr>
        <w:spacing w:after="0" w:line="360" w:lineRule="auto"/>
        <w:rPr>
          <w:rFonts w:ascii="Arial" w:eastAsia="Arial" w:hAnsi="Arial" w:cs="Arial"/>
        </w:rPr>
      </w:pPr>
    </w:p>
    <w:p w14:paraId="5B78D48F" w14:textId="65247027" w:rsidR="00CA0C21" w:rsidRDefault="00CA0C21" w:rsidP="00CA0C21">
      <w:pPr>
        <w:spacing w:after="0" w:line="360" w:lineRule="auto"/>
        <w:rPr>
          <w:rFonts w:ascii="Arial" w:eastAsia="Arial" w:hAnsi="Arial" w:cs="Arial"/>
        </w:rPr>
      </w:pPr>
      <w:r>
        <w:rPr>
          <w:rFonts w:ascii="Arial" w:eastAsia="Arial" w:hAnsi="Arial" w:cs="Arial"/>
        </w:rPr>
        <w:t xml:space="preserve">“Our new partnership with Holm Security is a huge step towards providing our customers with the means to identify system vulnerabilities easier than ever before,” said [INSERT JOB TITLE AND NAME]. “Their Vulnerability Management platform enables organizations to refine the process of </w:t>
      </w:r>
      <w:r w:rsidR="00B344EA">
        <w:rPr>
          <w:rFonts w:ascii="Arial" w:eastAsia="Arial" w:hAnsi="Arial" w:cs="Arial"/>
        </w:rPr>
        <w:t>System &amp; Network Scanning</w:t>
      </w:r>
      <w:r>
        <w:rPr>
          <w:rFonts w:ascii="Arial" w:eastAsia="Arial" w:hAnsi="Arial" w:cs="Arial"/>
        </w:rPr>
        <w:t>/</w:t>
      </w:r>
      <w:r w:rsidR="00B344EA">
        <w:rPr>
          <w:rFonts w:ascii="Arial" w:eastAsia="Arial" w:hAnsi="Arial" w:cs="Arial"/>
        </w:rPr>
        <w:t>W</w:t>
      </w:r>
      <w:r>
        <w:rPr>
          <w:rFonts w:ascii="Arial" w:eastAsia="Arial" w:hAnsi="Arial" w:cs="Arial"/>
        </w:rPr>
        <w:t xml:space="preserve">eb </w:t>
      </w:r>
      <w:r w:rsidR="00B344EA">
        <w:rPr>
          <w:rFonts w:ascii="Arial" w:eastAsia="Arial" w:hAnsi="Arial" w:cs="Arial"/>
        </w:rPr>
        <w:t>A</w:t>
      </w:r>
      <w:r>
        <w:rPr>
          <w:rFonts w:ascii="Arial" w:eastAsia="Arial" w:hAnsi="Arial" w:cs="Arial"/>
        </w:rPr>
        <w:t xml:space="preserve">pplication </w:t>
      </w:r>
      <w:r w:rsidR="00B344EA">
        <w:rPr>
          <w:rFonts w:ascii="Arial" w:eastAsia="Arial" w:hAnsi="Arial" w:cs="Arial"/>
        </w:rPr>
        <w:t>S</w:t>
      </w:r>
      <w:r>
        <w:rPr>
          <w:rFonts w:ascii="Arial" w:eastAsia="Arial" w:hAnsi="Arial" w:cs="Arial"/>
        </w:rPr>
        <w:t xml:space="preserve">canning [DELETE AS NECESSARY]  and allows them to assess the security of their entire IT infrastructure. Through its automatic and continuous scanning, it provides the complete solution for discovering, assessing, prioritizing and resolving vulnerabilities efficiently.” </w:t>
      </w:r>
    </w:p>
    <w:p w14:paraId="457F66B0" w14:textId="77777777" w:rsidR="00CA0C21" w:rsidRDefault="00CA0C21" w:rsidP="00CA0C21">
      <w:pPr>
        <w:spacing w:after="0" w:line="360" w:lineRule="auto"/>
        <w:rPr>
          <w:rFonts w:ascii="Arial" w:eastAsia="Arial" w:hAnsi="Arial" w:cs="Arial"/>
        </w:rPr>
      </w:pPr>
    </w:p>
    <w:p w14:paraId="439347A0" w14:textId="7BD93634" w:rsidR="00CA0C21" w:rsidRDefault="0094187B" w:rsidP="00CA0C21">
      <w:pPr>
        <w:spacing w:after="0" w:line="360" w:lineRule="auto"/>
        <w:rPr>
          <w:rFonts w:ascii="Arial" w:eastAsia="Arial" w:hAnsi="Arial" w:cs="Arial"/>
        </w:rPr>
      </w:pPr>
      <w:r>
        <w:rPr>
          <w:rFonts w:ascii="Arial" w:eastAsia="Arial" w:hAnsi="Arial" w:cs="Arial"/>
        </w:rPr>
        <w:t xml:space="preserve">[OPTIONAL] </w:t>
      </w:r>
      <w:r w:rsidR="00CA0C21">
        <w:rPr>
          <w:rFonts w:ascii="Arial" w:eastAsia="Arial" w:hAnsi="Arial" w:cs="Arial"/>
        </w:rPr>
        <w:t>“Having the means to effectively manage</w:t>
      </w:r>
      <w:r w:rsidR="00CA0C21">
        <w:rPr>
          <w:rFonts w:ascii="Arial" w:eastAsia="Arial" w:hAnsi="Arial" w:cs="Arial"/>
          <w:color w:val="10243E"/>
          <w:sz w:val="27"/>
          <w:szCs w:val="27"/>
          <w:highlight w:val="white"/>
        </w:rPr>
        <w:t xml:space="preserve"> </w:t>
      </w:r>
      <w:r w:rsidR="00CA0C21">
        <w:rPr>
          <w:rFonts w:ascii="Arial" w:eastAsia="Arial" w:hAnsi="Arial" w:cs="Arial"/>
        </w:rPr>
        <w:t>the security of your systems and networks/web applications [DELETE AS NECESSARY] is vital for any organization,” said Holm Security CEO and founder Stefan Thelberg. “The solution allows [INSERT ORGANIZATION NAME] to provide customers in [INSERT LOCATION] with this indispensable tool – allowing for  complete coverage of vulnerabilities across all types of business assets which helps organizations</w:t>
      </w:r>
      <w:r w:rsidR="00C71DE6">
        <w:rPr>
          <w:rFonts w:ascii="Arial" w:eastAsia="Arial" w:hAnsi="Arial" w:cs="Arial"/>
        </w:rPr>
        <w:t xml:space="preserve"> </w:t>
      </w:r>
      <w:r w:rsidR="00CA0C21">
        <w:rPr>
          <w:rFonts w:ascii="Arial" w:eastAsia="Arial" w:hAnsi="Arial" w:cs="Arial"/>
        </w:rPr>
        <w:t>reduce their overall attack surface</w:t>
      </w:r>
      <w:r w:rsidR="00193B36">
        <w:rPr>
          <w:rFonts w:ascii="Arial" w:eastAsia="Arial" w:hAnsi="Arial" w:cs="Arial"/>
        </w:rPr>
        <w:t>.</w:t>
      </w:r>
      <w:r w:rsidR="00CA0C21">
        <w:rPr>
          <w:rFonts w:ascii="Arial" w:eastAsia="Arial" w:hAnsi="Arial" w:cs="Arial"/>
        </w:rPr>
        <w:t>”</w:t>
      </w:r>
    </w:p>
    <w:p w14:paraId="042FAF3A" w14:textId="77777777" w:rsidR="00CA0C21" w:rsidRDefault="00CA0C21" w:rsidP="00CA0C21">
      <w:pPr>
        <w:spacing w:after="0" w:line="360" w:lineRule="auto"/>
        <w:rPr>
          <w:rFonts w:ascii="Arial" w:eastAsia="Arial" w:hAnsi="Arial" w:cs="Arial"/>
        </w:rPr>
      </w:pPr>
    </w:p>
    <w:p w14:paraId="3461FF57" w14:textId="0CEC8099" w:rsidR="00CA0C21" w:rsidRDefault="00CA0C21" w:rsidP="00CA0C21">
      <w:pPr>
        <w:spacing w:after="0" w:line="360" w:lineRule="auto"/>
        <w:rPr>
          <w:rFonts w:ascii="Arial" w:eastAsia="Arial" w:hAnsi="Arial" w:cs="Arial"/>
        </w:rPr>
      </w:pPr>
      <w:r>
        <w:rPr>
          <w:rFonts w:ascii="Arial" w:eastAsia="Arial" w:hAnsi="Arial" w:cs="Arial"/>
        </w:rPr>
        <w:t xml:space="preserve">As a result of this partnership, [INSERT NAME OF ORGANIZATION] can now offer extensive training, managed services and check-ups from Holm Security to further enhance </w:t>
      </w:r>
      <w:r w:rsidR="00193B36">
        <w:rPr>
          <w:rFonts w:ascii="Arial" w:eastAsia="Arial" w:hAnsi="Arial" w:cs="Arial"/>
        </w:rPr>
        <w:t>the</w:t>
      </w:r>
      <w:r>
        <w:rPr>
          <w:rFonts w:ascii="Arial" w:eastAsia="Arial" w:hAnsi="Arial" w:cs="Arial"/>
        </w:rPr>
        <w:t xml:space="preserve"> organization’s cybersecurity profile.</w:t>
      </w:r>
    </w:p>
    <w:p w14:paraId="2E8D7A15" w14:textId="77777777" w:rsidR="00CA0C21" w:rsidRDefault="00CA0C21" w:rsidP="00CA0C21">
      <w:pPr>
        <w:spacing w:after="0" w:line="360" w:lineRule="auto"/>
        <w:rPr>
          <w:rFonts w:ascii="Arial" w:eastAsia="Arial" w:hAnsi="Arial" w:cs="Arial"/>
        </w:rPr>
      </w:pPr>
    </w:p>
    <w:p w14:paraId="04914A6E" w14:textId="77777777" w:rsidR="00CA0C21" w:rsidRDefault="00CA0C21" w:rsidP="00CA0C21">
      <w:pPr>
        <w:jc w:val="center"/>
        <w:rPr>
          <w:rFonts w:ascii="Arial" w:eastAsia="Arial" w:hAnsi="Arial" w:cs="Arial"/>
          <w:b/>
        </w:rPr>
      </w:pPr>
      <w:r>
        <w:rPr>
          <w:rFonts w:ascii="Arial" w:eastAsia="Arial" w:hAnsi="Arial" w:cs="Arial"/>
          <w:b/>
        </w:rPr>
        <w:t>-ENDS-</w:t>
      </w:r>
    </w:p>
    <w:p w14:paraId="54E1066C" w14:textId="77777777" w:rsidR="00CA0C21" w:rsidRDefault="00CA0C21" w:rsidP="00CA0C21">
      <w:pPr>
        <w:spacing w:after="0" w:line="240" w:lineRule="auto"/>
        <w:jc w:val="both"/>
        <w:rPr>
          <w:rFonts w:ascii="Arial" w:eastAsia="Arial" w:hAnsi="Arial" w:cs="Arial"/>
          <w:b/>
        </w:rPr>
      </w:pPr>
      <w:r>
        <w:rPr>
          <w:rFonts w:ascii="Arial" w:eastAsia="Arial" w:hAnsi="Arial" w:cs="Arial"/>
          <w:b/>
        </w:rPr>
        <w:t>About [INSERT DETAILS AND BOILERPLATE OF PARTNER]</w:t>
      </w:r>
    </w:p>
    <w:p w14:paraId="57C03A5E" w14:textId="77777777" w:rsidR="00CA0C21" w:rsidRDefault="00CA0C21" w:rsidP="00CA0C21">
      <w:pPr>
        <w:spacing w:after="0" w:line="240" w:lineRule="auto"/>
        <w:jc w:val="both"/>
        <w:rPr>
          <w:rFonts w:ascii="Arial" w:eastAsia="Arial" w:hAnsi="Arial" w:cs="Arial"/>
          <w:b/>
          <w:sz w:val="20"/>
          <w:szCs w:val="20"/>
        </w:rPr>
      </w:pPr>
    </w:p>
    <w:p w14:paraId="6BF916DB" w14:textId="77777777" w:rsidR="00AA0B44" w:rsidRPr="002D7911" w:rsidRDefault="00AA0B44" w:rsidP="00AA0B44">
      <w:pPr>
        <w:spacing w:after="0" w:line="240" w:lineRule="auto"/>
        <w:jc w:val="both"/>
        <w:rPr>
          <w:rStyle w:val="Hyperlnk"/>
          <w:rFonts w:ascii="Arial" w:eastAsia="Arial" w:hAnsi="Arial" w:cs="Arial"/>
          <w:b/>
          <w:sz w:val="20"/>
          <w:szCs w:val="20"/>
        </w:rPr>
      </w:pPr>
      <w:r>
        <w:rPr>
          <w:rFonts w:ascii="Arial" w:eastAsia="Arial" w:hAnsi="Arial" w:cs="Arial"/>
          <w:b/>
          <w:color w:val="0563C1"/>
          <w:sz w:val="20"/>
          <w:szCs w:val="20"/>
          <w:u w:val="single"/>
        </w:rPr>
        <w:fldChar w:fldCharType="begin"/>
      </w:r>
      <w:r>
        <w:rPr>
          <w:rFonts w:ascii="Arial" w:eastAsia="Arial" w:hAnsi="Arial" w:cs="Arial"/>
          <w:b/>
          <w:color w:val="0563C1"/>
          <w:sz w:val="20"/>
          <w:szCs w:val="20"/>
          <w:u w:val="single"/>
        </w:rPr>
        <w:instrText>HYPERLINK "https://www.holmsecurity.com/company/about-us"</w:instrText>
      </w:r>
      <w:r>
        <w:rPr>
          <w:rFonts w:ascii="Arial" w:eastAsia="Arial" w:hAnsi="Arial" w:cs="Arial"/>
          <w:b/>
          <w:color w:val="0563C1"/>
          <w:sz w:val="20"/>
          <w:szCs w:val="20"/>
          <w:u w:val="single"/>
        </w:rPr>
      </w:r>
      <w:r>
        <w:rPr>
          <w:rFonts w:ascii="Arial" w:eastAsia="Arial" w:hAnsi="Arial" w:cs="Arial"/>
          <w:b/>
          <w:color w:val="0563C1"/>
          <w:sz w:val="20"/>
          <w:szCs w:val="20"/>
          <w:u w:val="single"/>
        </w:rPr>
        <w:fldChar w:fldCharType="separate"/>
      </w:r>
      <w:r w:rsidRPr="002D7911">
        <w:rPr>
          <w:rStyle w:val="Hyperlnk"/>
          <w:rFonts w:ascii="Arial" w:eastAsia="Arial" w:hAnsi="Arial" w:cs="Arial"/>
          <w:b/>
          <w:sz w:val="20"/>
          <w:szCs w:val="20"/>
        </w:rPr>
        <w:t>About Ho</w:t>
      </w:r>
      <w:r w:rsidRPr="002D7911">
        <w:rPr>
          <w:rStyle w:val="Hyperlnk"/>
          <w:rFonts w:ascii="Arial" w:eastAsia="Arial" w:hAnsi="Arial" w:cs="Arial"/>
          <w:b/>
          <w:sz w:val="20"/>
          <w:szCs w:val="20"/>
        </w:rPr>
        <w:t>l</w:t>
      </w:r>
      <w:r w:rsidRPr="002D7911">
        <w:rPr>
          <w:rStyle w:val="Hyperlnk"/>
          <w:rFonts w:ascii="Arial" w:eastAsia="Arial" w:hAnsi="Arial" w:cs="Arial"/>
          <w:b/>
          <w:sz w:val="20"/>
          <w:szCs w:val="20"/>
        </w:rPr>
        <w:t>m Security</w:t>
      </w:r>
    </w:p>
    <w:p w14:paraId="4DEED0E2" w14:textId="77777777" w:rsidR="00AA0B44" w:rsidRPr="000B5A01" w:rsidRDefault="00AA0B44" w:rsidP="00AA0B44">
      <w:pPr>
        <w:spacing w:after="0" w:line="240" w:lineRule="auto"/>
        <w:jc w:val="both"/>
        <w:rPr>
          <w:rFonts w:ascii="Arial" w:eastAsia="Arial" w:hAnsi="Arial" w:cs="Arial"/>
          <w:sz w:val="20"/>
          <w:szCs w:val="20"/>
        </w:rPr>
      </w:pPr>
      <w:r>
        <w:rPr>
          <w:rFonts w:ascii="Arial" w:eastAsia="Arial" w:hAnsi="Arial" w:cs="Arial"/>
          <w:b/>
          <w:color w:val="0563C1"/>
          <w:sz w:val="20"/>
          <w:szCs w:val="20"/>
          <w:u w:val="single"/>
        </w:rPr>
        <w:fldChar w:fldCharType="end"/>
      </w:r>
      <w:r w:rsidRPr="000B5A01">
        <w:rPr>
          <w:rFonts w:ascii="Arial" w:eastAsia="Arial" w:hAnsi="Arial" w:cs="Arial"/>
          <w:sz w:val="20"/>
          <w:szCs w:val="20"/>
        </w:rPr>
        <w:t xml:space="preserve">Holm Security offers a next-gen vulnerability management platform that proactively equips customers with the optimum </w:t>
      </w:r>
      <w:r>
        <w:rPr>
          <w:rFonts w:ascii="Arial" w:eastAsia="Arial" w:hAnsi="Arial" w:cs="Arial"/>
          <w:sz w:val="20"/>
          <w:szCs w:val="20"/>
        </w:rPr>
        <w:t>defense against cyberattacks and ultimately maximizes</w:t>
      </w:r>
      <w:r w:rsidRPr="000B5A01">
        <w:rPr>
          <w:rFonts w:ascii="Arial" w:eastAsia="Arial" w:hAnsi="Arial" w:cs="Arial"/>
          <w:sz w:val="20"/>
          <w:szCs w:val="20"/>
        </w:rPr>
        <w:t xml:space="preserve"> business continuity by ensuring system uptime. The platform covers both technical and human assets by automatically performing scans and reports of networks, systems, and web applications within organizations</w:t>
      </w:r>
      <w:r>
        <w:rPr>
          <w:rFonts w:ascii="Arial" w:eastAsia="Arial" w:hAnsi="Arial" w:cs="Arial"/>
          <w:sz w:val="20"/>
          <w:szCs w:val="20"/>
        </w:rPr>
        <w:t>. It also provides phishing and awareness training to users, who</w:t>
      </w:r>
      <w:r w:rsidRPr="000B5A01">
        <w:rPr>
          <w:rFonts w:ascii="Arial" w:eastAsia="Arial" w:hAnsi="Arial" w:cs="Arial"/>
          <w:sz w:val="20"/>
          <w:szCs w:val="20"/>
        </w:rPr>
        <w:t xml:space="preserve"> are often deemed the weakest link in the IT environment.</w:t>
      </w:r>
    </w:p>
    <w:p w14:paraId="5DD05BB8" w14:textId="77777777" w:rsidR="00AA0B44" w:rsidRPr="000B5A01" w:rsidRDefault="00AA0B44" w:rsidP="00AA0B44">
      <w:pPr>
        <w:spacing w:after="0" w:line="240" w:lineRule="auto"/>
        <w:jc w:val="both"/>
        <w:rPr>
          <w:rFonts w:ascii="Arial" w:eastAsia="Arial" w:hAnsi="Arial" w:cs="Arial"/>
          <w:sz w:val="20"/>
          <w:szCs w:val="20"/>
        </w:rPr>
      </w:pPr>
    </w:p>
    <w:p w14:paraId="1D5B9815" w14:textId="77777777" w:rsidR="00AA0B44" w:rsidRPr="000B5A01" w:rsidRDefault="00AA0B44" w:rsidP="00AA0B44">
      <w:pPr>
        <w:spacing w:after="0" w:line="240" w:lineRule="auto"/>
        <w:jc w:val="both"/>
        <w:rPr>
          <w:rFonts w:ascii="Arial" w:eastAsia="Arial" w:hAnsi="Arial" w:cs="Arial"/>
          <w:sz w:val="20"/>
          <w:szCs w:val="20"/>
        </w:rPr>
      </w:pPr>
      <w:r w:rsidRPr="000B5A01">
        <w:rPr>
          <w:rFonts w:ascii="Arial" w:eastAsia="Arial" w:hAnsi="Arial" w:cs="Arial"/>
          <w:sz w:val="20"/>
          <w:szCs w:val="20"/>
        </w:rPr>
        <w:t>As one of the leading companies in vulnerability management since 2015 and with over 750 customers globally</w:t>
      </w:r>
      <w:r>
        <w:rPr>
          <w:rFonts w:ascii="Arial" w:eastAsia="Arial" w:hAnsi="Arial" w:cs="Arial"/>
          <w:sz w:val="20"/>
          <w:szCs w:val="20"/>
        </w:rPr>
        <w:t xml:space="preserve">—including in </w:t>
      </w:r>
      <w:r w:rsidRPr="006F43D9">
        <w:rPr>
          <w:rFonts w:ascii="Arial" w:eastAsia="Arial" w:hAnsi="Arial" w:cs="Arial"/>
          <w:sz w:val="20"/>
          <w:szCs w:val="20"/>
        </w:rPr>
        <w:t>the Nordics, Benelux, United Kingdom, DACH, India, and Southeast Asia</w:t>
      </w:r>
      <w:r>
        <w:rPr>
          <w:rFonts w:ascii="Arial" w:eastAsia="Arial" w:hAnsi="Arial" w:cs="Arial"/>
          <w:sz w:val="20"/>
          <w:szCs w:val="20"/>
        </w:rPr>
        <w:t>—Holm Security is an award-winning global company that maintains a local presence. It supplies</w:t>
      </w:r>
      <w:r w:rsidRPr="000B5A01">
        <w:rPr>
          <w:rFonts w:ascii="Arial" w:eastAsia="Arial" w:hAnsi="Arial" w:cs="Arial"/>
          <w:sz w:val="20"/>
          <w:szCs w:val="20"/>
        </w:rPr>
        <w:t xml:space="preserve"> reliable, quality solutions that enable organizations to increase their security posture and minimize their attack surface.</w:t>
      </w:r>
    </w:p>
    <w:p w14:paraId="5DE6293B" w14:textId="77777777" w:rsidR="00AA0B44" w:rsidRPr="000B5A01" w:rsidRDefault="00AA0B44" w:rsidP="00AA0B44">
      <w:pPr>
        <w:spacing w:after="0" w:line="240" w:lineRule="auto"/>
        <w:jc w:val="both"/>
        <w:rPr>
          <w:rFonts w:ascii="Arial" w:eastAsia="Arial" w:hAnsi="Arial" w:cs="Arial"/>
          <w:color w:val="0563C1"/>
          <w:sz w:val="20"/>
          <w:szCs w:val="20"/>
          <w:u w:val="single"/>
        </w:rPr>
      </w:pPr>
      <w:r>
        <w:rPr>
          <w:rFonts w:ascii="Arial" w:eastAsia="Arial" w:hAnsi="Arial" w:cs="Arial"/>
          <w:color w:val="0563C1"/>
          <w:sz w:val="20"/>
          <w:szCs w:val="20"/>
          <w:u w:val="single"/>
        </w:rPr>
        <w:fldChar w:fldCharType="begin"/>
      </w:r>
      <w:r>
        <w:rPr>
          <w:rFonts w:ascii="Arial" w:eastAsia="Arial" w:hAnsi="Arial" w:cs="Arial"/>
          <w:color w:val="0563C1"/>
          <w:sz w:val="20"/>
          <w:szCs w:val="20"/>
          <w:u w:val="single"/>
        </w:rPr>
        <w:instrText>HYPERLINK "</w:instrText>
      </w:r>
      <w:r w:rsidRPr="000B5A01">
        <w:rPr>
          <w:rFonts w:ascii="Arial" w:eastAsia="Arial" w:hAnsi="Arial" w:cs="Arial"/>
          <w:color w:val="0563C1"/>
          <w:sz w:val="20"/>
          <w:szCs w:val="20"/>
          <w:u w:val="single"/>
        </w:rPr>
        <w:instrText xml:space="preserve"> https://www.holmsecurity.com/</w:instrText>
      </w:r>
    </w:p>
    <w:p w14:paraId="61C8A0D6" w14:textId="77777777" w:rsidR="00AA0B44" w:rsidRPr="00625EBD" w:rsidRDefault="00AA0B44" w:rsidP="00AA0B44">
      <w:pPr>
        <w:spacing w:after="0" w:line="240" w:lineRule="auto"/>
        <w:jc w:val="both"/>
        <w:rPr>
          <w:rStyle w:val="Hyperlnk"/>
          <w:rFonts w:ascii="Arial" w:eastAsia="Arial" w:hAnsi="Arial" w:cs="Arial"/>
          <w:sz w:val="20"/>
          <w:szCs w:val="20"/>
        </w:rPr>
      </w:pPr>
      <w:r>
        <w:rPr>
          <w:rFonts w:ascii="Arial" w:eastAsia="Arial" w:hAnsi="Arial" w:cs="Arial"/>
          <w:color w:val="0563C1"/>
          <w:sz w:val="20"/>
          <w:szCs w:val="20"/>
          <w:u w:val="single"/>
        </w:rPr>
        <w:instrText>"</w:instrText>
      </w:r>
      <w:r>
        <w:rPr>
          <w:rFonts w:ascii="Arial" w:eastAsia="Arial" w:hAnsi="Arial" w:cs="Arial"/>
          <w:color w:val="0563C1"/>
          <w:sz w:val="20"/>
          <w:szCs w:val="20"/>
          <w:u w:val="single"/>
        </w:rPr>
        <w:fldChar w:fldCharType="separate"/>
      </w:r>
      <w:r w:rsidRPr="00625EBD">
        <w:rPr>
          <w:rStyle w:val="Hyperlnk"/>
          <w:rFonts w:ascii="Arial" w:eastAsia="Arial" w:hAnsi="Arial" w:cs="Arial"/>
          <w:sz w:val="20"/>
          <w:szCs w:val="20"/>
        </w:rPr>
        <w:t xml:space="preserve"> https://www.holmsecurity.com/</w:t>
      </w:r>
    </w:p>
    <w:p w14:paraId="4DC11415" w14:textId="68CF1ADD" w:rsidR="00660C04" w:rsidRDefault="00AA0B44" w:rsidP="00AA0B44">
      <w:pPr>
        <w:spacing w:after="0" w:line="240" w:lineRule="auto"/>
        <w:jc w:val="both"/>
      </w:pPr>
      <w:r>
        <w:rPr>
          <w:rFonts w:ascii="Arial" w:eastAsia="Arial" w:hAnsi="Arial" w:cs="Arial"/>
          <w:color w:val="0563C1"/>
          <w:sz w:val="20"/>
          <w:szCs w:val="20"/>
          <w:u w:val="single"/>
        </w:rPr>
        <w:fldChar w:fldCharType="end"/>
      </w:r>
    </w:p>
    <w:sectPr w:rsidR="00660C04">
      <w:headerReference w:type="default" r:id="rId10"/>
      <w:pgSz w:w="11906" w:h="16838"/>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923276" w14:textId="77777777" w:rsidR="00BB17B9" w:rsidRDefault="00BB17B9">
      <w:pPr>
        <w:spacing w:after="0" w:line="240" w:lineRule="auto"/>
      </w:pPr>
      <w:r>
        <w:separator/>
      </w:r>
    </w:p>
  </w:endnote>
  <w:endnote w:type="continuationSeparator" w:id="0">
    <w:p w14:paraId="5AE389C8" w14:textId="77777777" w:rsidR="00BB17B9" w:rsidRDefault="00BB17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57C60F" w14:textId="77777777" w:rsidR="00BB17B9" w:rsidRDefault="00BB17B9">
      <w:pPr>
        <w:spacing w:after="0" w:line="240" w:lineRule="auto"/>
      </w:pPr>
      <w:r>
        <w:separator/>
      </w:r>
    </w:p>
  </w:footnote>
  <w:footnote w:type="continuationSeparator" w:id="0">
    <w:p w14:paraId="23A1DC39" w14:textId="77777777" w:rsidR="00BB17B9" w:rsidRDefault="00BB17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B0765" w14:textId="77777777" w:rsidR="00000000" w:rsidRDefault="00000000">
    <w:pPr>
      <w:pBdr>
        <w:top w:val="nil"/>
        <w:left w:val="nil"/>
        <w:bottom w:val="nil"/>
        <w:right w:val="nil"/>
        <w:between w:val="nil"/>
      </w:pBdr>
      <w:tabs>
        <w:tab w:val="center" w:pos="4513"/>
        <w:tab w:val="right" w:pos="9026"/>
      </w:tabs>
      <w:spacing w:after="0" w:line="240" w:lineRule="auto"/>
      <w:jc w:val="right"/>
      <w:rPr>
        <w:color w:val="000000"/>
      </w:rPr>
    </w:pPr>
    <w:r>
      <w:rPr>
        <w:noProof/>
        <w:color w:val="000000"/>
      </w:rPr>
      <w:drawing>
        <wp:inline distT="0" distB="0" distL="0" distR="0" wp14:anchorId="646A35D7" wp14:editId="59A0593D">
          <wp:extent cx="2155807" cy="484814"/>
          <wp:effectExtent l="0" t="0" r="0" b="0"/>
          <wp:docPr id="5" name="image1.png" descr="Logo&#10;&#10;Description automatically generated with low confidence"/>
          <wp:cNvGraphicFramePr/>
          <a:graphic xmlns:a="http://schemas.openxmlformats.org/drawingml/2006/main">
            <a:graphicData uri="http://schemas.openxmlformats.org/drawingml/2006/picture">
              <pic:pic xmlns:pic="http://schemas.openxmlformats.org/drawingml/2006/picture">
                <pic:nvPicPr>
                  <pic:cNvPr id="0" name="image1.png" descr="Logo&#10;&#10;Description automatically generated with low confidence"/>
                  <pic:cNvPicPr preferRelativeResize="0"/>
                </pic:nvPicPr>
                <pic:blipFill>
                  <a:blip r:embed="rId1"/>
                  <a:srcRect/>
                  <a:stretch>
                    <a:fillRect/>
                  </a:stretch>
                </pic:blipFill>
                <pic:spPr>
                  <a:xfrm>
                    <a:off x="0" y="0"/>
                    <a:ext cx="2155807" cy="484814"/>
                  </a:xfrm>
                  <a:prstGeom prst="rect">
                    <a:avLst/>
                  </a:prstGeom>
                  <a:ln/>
                </pic:spPr>
              </pic:pic>
            </a:graphicData>
          </a:graphic>
        </wp:inline>
      </w:drawing>
    </w:r>
  </w:p>
  <w:p w14:paraId="4B87A221" w14:textId="77777777" w:rsidR="00000000" w:rsidRDefault="00000000">
    <w:pPr>
      <w:pBdr>
        <w:top w:val="nil"/>
        <w:left w:val="nil"/>
        <w:bottom w:val="nil"/>
        <w:right w:val="nil"/>
        <w:between w:val="nil"/>
      </w:pBdr>
      <w:tabs>
        <w:tab w:val="center" w:pos="4513"/>
        <w:tab w:val="right" w:pos="9026"/>
      </w:tabs>
      <w:spacing w:after="0" w:line="240" w:lineRule="auto"/>
      <w:rPr>
        <w:color w:val="000000"/>
      </w:rPr>
    </w:pPr>
    <w:r>
      <w:rPr>
        <w:color w:val="000000"/>
      </w:rPr>
      <w:t>[INSERT PARTNER LOGO]</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8C6"/>
    <w:rsid w:val="00193B36"/>
    <w:rsid w:val="001978BC"/>
    <w:rsid w:val="00267229"/>
    <w:rsid w:val="0035128D"/>
    <w:rsid w:val="004D1C6B"/>
    <w:rsid w:val="00660C04"/>
    <w:rsid w:val="00664676"/>
    <w:rsid w:val="006F7D09"/>
    <w:rsid w:val="007E5EEC"/>
    <w:rsid w:val="0094187B"/>
    <w:rsid w:val="009A77F1"/>
    <w:rsid w:val="00A428C6"/>
    <w:rsid w:val="00A602FB"/>
    <w:rsid w:val="00A8198E"/>
    <w:rsid w:val="00AA0B44"/>
    <w:rsid w:val="00B344EA"/>
    <w:rsid w:val="00BB17B9"/>
    <w:rsid w:val="00C669D8"/>
    <w:rsid w:val="00C71DE6"/>
    <w:rsid w:val="00CA0C21"/>
    <w:rsid w:val="00CD5144"/>
    <w:rsid w:val="00CF1103"/>
    <w:rsid w:val="00DC5269"/>
    <w:rsid w:val="00F6541C"/>
    <w:rsid w:val="00FB3C68"/>
    <w:rsid w:val="00FE6C33"/>
  </w:rsids>
  <m:mathPr>
    <m:mathFont m:val="Cambria Math"/>
    <m:brkBin m:val="before"/>
    <m:brkBinSub m:val="--"/>
    <m:smallFrac m:val="0"/>
    <m:dispDef/>
    <m:lMargin m:val="0"/>
    <m:rMargin m:val="0"/>
    <m:defJc m:val="centerGroup"/>
    <m:wrapIndent m:val="1440"/>
    <m:intLim m:val="subSup"/>
    <m:naryLim m:val="undOvr"/>
  </m:mathPr>
  <w:themeFontLang w:val="en-GB"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70CD97"/>
  <w15:chartTrackingRefBased/>
  <w15:docId w15:val="{8D620498-3452-461A-9411-3E1E89CF8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0C21"/>
    <w:rPr>
      <w:rFonts w:ascii="Calibri" w:eastAsia="Calibri" w:hAnsi="Calibri" w:cs="Calibri"/>
      <w:lang w:eastAsia="en-GB"/>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contentpasted0">
    <w:name w:val="contentpasted0"/>
    <w:basedOn w:val="Standardstycketeckensnitt"/>
    <w:rsid w:val="00A428C6"/>
  </w:style>
  <w:style w:type="character" w:styleId="Hyperlnk">
    <w:name w:val="Hyperlink"/>
    <w:basedOn w:val="Standardstycketeckensnitt"/>
    <w:uiPriority w:val="99"/>
    <w:unhideWhenUsed/>
    <w:rsid w:val="00AA0B4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8861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globenewswire.com/news-release/2020/11/18/2129432/0/en/Cybercrime-To-Cost-The-World-10-5-Trillion-Annually-By-2025.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2544941-16ce-40ca-aab1-dcf1396dd935">
      <Terms xmlns="http://schemas.microsoft.com/office/infopath/2007/PartnerControls"/>
    </lcf76f155ced4ddcb4097134ff3c332f>
    <TaxCatchAll xmlns="19b500d0-446a-4acf-bbe9-222eb53c723c" xsi:nil="true"/>
    <SharedWithUsers xmlns="19b500d0-446a-4acf-bbe9-222eb53c723c">
      <UserInfo>
        <DisplayName/>
        <AccountId xsi:nil="true"/>
        <AccountType/>
      </UserInfo>
    </SharedWithUsers>
    <MediaLengthInSeconds xmlns="a2544941-16ce-40ca-aab1-dcf1396dd93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B2AEF205802144EBBC149FE0570590D" ma:contentTypeVersion="19" ma:contentTypeDescription="Create a new document." ma:contentTypeScope="" ma:versionID="cb6e0029538027017cfe86d9d1c208a0">
  <xsd:schema xmlns:xsd="http://www.w3.org/2001/XMLSchema" xmlns:xs="http://www.w3.org/2001/XMLSchema" xmlns:p="http://schemas.microsoft.com/office/2006/metadata/properties" xmlns:ns2="19b500d0-446a-4acf-bbe9-222eb53c723c" xmlns:ns3="a2544941-16ce-40ca-aab1-dcf1396dd935" targetNamespace="http://schemas.microsoft.com/office/2006/metadata/properties" ma:root="true" ma:fieldsID="9a3ac2a4effbb64ce038b1c06863d20a" ns2:_="" ns3:_="">
    <xsd:import namespace="19b500d0-446a-4acf-bbe9-222eb53c723c"/>
    <xsd:import namespace="a2544941-16ce-40ca-aab1-dcf1396dd93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2:TaxCatchAll" minOccurs="0"/>
                <xsd:element ref="ns3: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b500d0-446a-4acf-bbe9-222eb53c723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1" nillable="true" ma:displayName="Taxonomy Catch All Column" ma:hidden="true" ma:list="{6020f1b6-c11a-4fa5-b566-5480bc349bd5}" ma:internalName="TaxCatchAll" ma:showField="CatchAllData" ma:web="19b500d0-446a-4acf-bbe9-222eb53c723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2544941-16ce-40ca-aab1-dcf1396dd93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acbc101d-fb1f-4d30-91ec-9a415706234c"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EDF007-467B-4448-BAF2-126F98F9895B}">
  <ds:schemaRefs>
    <ds:schemaRef ds:uri="http://schemas.microsoft.com/office/2006/metadata/properties"/>
    <ds:schemaRef ds:uri="http://schemas.microsoft.com/office/infopath/2007/PartnerControls"/>
    <ds:schemaRef ds:uri="a2544941-16ce-40ca-aab1-dcf1396dd935"/>
    <ds:schemaRef ds:uri="19b500d0-446a-4acf-bbe9-222eb53c723c"/>
  </ds:schemaRefs>
</ds:datastoreItem>
</file>

<file path=customXml/itemProps2.xml><?xml version="1.0" encoding="utf-8"?>
<ds:datastoreItem xmlns:ds="http://schemas.openxmlformats.org/officeDocument/2006/customXml" ds:itemID="{2261D033-6DFA-401B-847A-BFE62EBB8481}">
  <ds:schemaRefs>
    <ds:schemaRef ds:uri="http://schemas.microsoft.com/sharepoint/v3/contenttype/forms"/>
  </ds:schemaRefs>
</ds:datastoreItem>
</file>

<file path=customXml/itemProps3.xml><?xml version="1.0" encoding="utf-8"?>
<ds:datastoreItem xmlns:ds="http://schemas.openxmlformats.org/officeDocument/2006/customXml" ds:itemID="{EBC6467E-0F0E-445A-A258-5CAAEBAB6B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b500d0-446a-4acf-bbe9-222eb53c723c"/>
    <ds:schemaRef ds:uri="a2544941-16ce-40ca-aab1-dcf1396dd9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632</Words>
  <Characters>3897</Characters>
  <Application>Microsoft Office Word</Application>
  <DocSecurity>0</DocSecurity>
  <Lines>75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Finley</dc:creator>
  <cp:keywords/>
  <dc:description/>
  <cp:lastModifiedBy>Anna Wagner</cp:lastModifiedBy>
  <cp:revision>17</cp:revision>
  <dcterms:created xsi:type="dcterms:W3CDTF">2022-12-16T16:50:00Z</dcterms:created>
  <dcterms:modified xsi:type="dcterms:W3CDTF">2024-04-15T12:52:00Z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9f2463e1b18580e6c31f32fdc6de18ddb8fe8f828aec0d23e02d1a0add6dbb94</vt:lpwstr>
  </property>
  <property fmtid="{D5CDD505-2E9C-101B-9397-08002B2CF9AE}" pid="3" name="ContentTypeId">
    <vt:lpwstr>0x0101004B2AEF205802144EBBC149FE0570590D</vt:lpwstr>
  </property>
  <property fmtid="{D5CDD505-2E9C-101B-9397-08002B2CF9AE}" pid="4" name="Order">
    <vt:r8>7522400</vt:r8>
  </property>
  <property fmtid="{D5CDD505-2E9C-101B-9397-08002B2CF9AE}" pid="5" name="_ExtendedDescription">
    <vt:lpwstr/>
  </property>
  <property fmtid="{D5CDD505-2E9C-101B-9397-08002B2CF9AE}" pid="6" name="TriggerFlowInfo">
    <vt:lpwstr/>
  </property>
  <property fmtid="{D5CDD505-2E9C-101B-9397-08002B2CF9AE}" pid="7" name="ComplianceAssetId">
    <vt:lpwstr/>
  </property>
  <property fmtid="{D5CDD505-2E9C-101B-9397-08002B2CF9AE}" pid="8" name="MediaServiceImageTags">
    <vt:lpwstr/>
  </property>
</Properties>
</file>